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C7E14" w14:textId="2D1F495E" w:rsidR="00B1256A" w:rsidRPr="009D588C" w:rsidRDefault="00B1256A" w:rsidP="009D588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9D588C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TÍTULO EM PORTUGUÊS E EM NEGRITO, CAIXA ALTA, CENTRALIZADO, FONTE </w:t>
      </w:r>
      <w:r w:rsidR="00557141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TIMES NEW ROMAN</w:t>
      </w:r>
      <w:r w:rsidRPr="009D588C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, TAMANHO 12, ESPAÇAMENTO SIMPLES, </w:t>
      </w:r>
      <w:r w:rsidRPr="009D588C">
        <w:rPr>
          <w:rFonts w:ascii="Times New Roman" w:eastAsia="Times New Roman" w:hAnsi="Times New Roman" w:cs="Times New Roman"/>
          <w:b/>
          <w:sz w:val="24"/>
          <w:szCs w:val="24"/>
        </w:rPr>
        <w:t>20 PALAVRAS NO MÁXIMO</w:t>
      </w:r>
    </w:p>
    <w:p w14:paraId="05CD7167" w14:textId="77777777" w:rsidR="00B1256A" w:rsidRPr="009D588C" w:rsidRDefault="00B1256A" w:rsidP="00B1256A">
      <w:pPr>
        <w:pStyle w:val="Estilopadro"/>
        <w:rPr>
          <w:rFonts w:cs="Times New Roman"/>
        </w:rPr>
      </w:pPr>
      <w:r w:rsidRPr="009D588C">
        <w:rPr>
          <w:rFonts w:cs="Times New Roman"/>
        </w:rPr>
        <w:t xml:space="preserve">         </w:t>
      </w:r>
    </w:p>
    <w:p w14:paraId="66A247B7" w14:textId="62985011" w:rsidR="00F02AA4" w:rsidRDefault="00B1256A" w:rsidP="009D588C">
      <w:pPr>
        <w:pStyle w:val="Estilopadro"/>
        <w:jc w:val="right"/>
        <w:rPr>
          <w:rFonts w:cs="Times New Roman"/>
          <w:sz w:val="20"/>
          <w:szCs w:val="20"/>
        </w:rPr>
      </w:pPr>
      <w:r w:rsidRPr="009D588C">
        <w:rPr>
          <w:rFonts w:cs="Times New Roman"/>
          <w:sz w:val="20"/>
          <w:szCs w:val="20"/>
        </w:rPr>
        <w:t>Autor Principa</w:t>
      </w:r>
      <w:r w:rsidR="00181259">
        <w:rPr>
          <w:rFonts w:cs="Times New Roman"/>
          <w:sz w:val="20"/>
          <w:szCs w:val="20"/>
        </w:rPr>
        <w:t>l</w:t>
      </w:r>
      <w:r w:rsidRPr="009D588C">
        <w:rPr>
          <w:rStyle w:val="Refdenotaderodap"/>
          <w:rFonts w:cs="Times New Roman"/>
          <w:sz w:val="20"/>
          <w:szCs w:val="20"/>
        </w:rPr>
        <w:footnoteReference w:id="1"/>
      </w:r>
      <w:r w:rsidRPr="009D588C">
        <w:rPr>
          <w:rFonts w:cs="Times New Roman"/>
          <w:sz w:val="20"/>
          <w:szCs w:val="20"/>
        </w:rPr>
        <w:t xml:space="preserve"> </w:t>
      </w:r>
    </w:p>
    <w:p w14:paraId="51D9129B" w14:textId="084488AD" w:rsidR="00F02AA4" w:rsidRDefault="00B1256A" w:rsidP="009D588C">
      <w:pPr>
        <w:pStyle w:val="Estilopadro"/>
        <w:jc w:val="right"/>
        <w:rPr>
          <w:rFonts w:cs="Times New Roman"/>
          <w:sz w:val="20"/>
          <w:szCs w:val="20"/>
        </w:rPr>
      </w:pPr>
      <w:r w:rsidRPr="009D588C">
        <w:rPr>
          <w:rFonts w:cs="Times New Roman"/>
          <w:sz w:val="20"/>
          <w:szCs w:val="20"/>
        </w:rPr>
        <w:t>Coautor</w:t>
      </w:r>
      <w:r w:rsidRPr="009D588C">
        <w:rPr>
          <w:rStyle w:val="Refdenotaderodap"/>
          <w:rFonts w:cs="Times New Roman"/>
          <w:sz w:val="20"/>
          <w:szCs w:val="20"/>
        </w:rPr>
        <w:footnoteReference w:id="2"/>
      </w:r>
      <w:r w:rsidRPr="009D588C">
        <w:rPr>
          <w:rFonts w:cs="Times New Roman"/>
          <w:sz w:val="20"/>
          <w:szCs w:val="20"/>
        </w:rPr>
        <w:t xml:space="preserve"> </w:t>
      </w:r>
    </w:p>
    <w:p w14:paraId="35842F5F" w14:textId="483C08EC" w:rsidR="00B1256A" w:rsidRPr="009D588C" w:rsidRDefault="00B1256A" w:rsidP="009D588C">
      <w:pPr>
        <w:pStyle w:val="Estilopadro"/>
        <w:jc w:val="right"/>
        <w:rPr>
          <w:rFonts w:cs="Times New Roman"/>
          <w:sz w:val="20"/>
          <w:szCs w:val="20"/>
        </w:rPr>
      </w:pPr>
      <w:r w:rsidRPr="009D588C">
        <w:rPr>
          <w:rFonts w:cs="Times New Roman"/>
          <w:sz w:val="20"/>
          <w:szCs w:val="20"/>
        </w:rPr>
        <w:t>Coautor</w:t>
      </w:r>
      <w:r w:rsidRPr="009D588C">
        <w:rPr>
          <w:rStyle w:val="Refdenotaderodap"/>
          <w:rFonts w:cs="Times New Roman"/>
          <w:sz w:val="20"/>
          <w:szCs w:val="20"/>
        </w:rPr>
        <w:footnoteReference w:id="3"/>
      </w:r>
    </w:p>
    <w:p w14:paraId="33076AB5" w14:textId="422F28CA" w:rsidR="00183EA8" w:rsidRDefault="00183EA8" w:rsidP="00183EA8">
      <w:pPr>
        <w:pStyle w:val="Estilopadro"/>
        <w:jc w:val="right"/>
        <w:rPr>
          <w:rFonts w:cs="Times New Roman"/>
          <w:sz w:val="20"/>
          <w:szCs w:val="20"/>
        </w:rPr>
      </w:pPr>
      <w:r w:rsidRPr="009D588C">
        <w:rPr>
          <w:rFonts w:cs="Times New Roman"/>
          <w:sz w:val="20"/>
          <w:szCs w:val="20"/>
        </w:rPr>
        <w:t>Coautor</w:t>
      </w:r>
      <w:r w:rsidRPr="009D588C">
        <w:rPr>
          <w:rStyle w:val="Refdenotaderodap"/>
          <w:rFonts w:cs="Times New Roman"/>
          <w:sz w:val="20"/>
          <w:szCs w:val="20"/>
        </w:rPr>
        <w:footnoteReference w:id="4"/>
      </w:r>
      <w:r w:rsidRPr="009D588C">
        <w:rPr>
          <w:rFonts w:cs="Times New Roman"/>
          <w:sz w:val="20"/>
          <w:szCs w:val="20"/>
        </w:rPr>
        <w:t xml:space="preserve"> </w:t>
      </w:r>
    </w:p>
    <w:p w14:paraId="3E9562A4" w14:textId="263CAC2B" w:rsidR="00183EA8" w:rsidRPr="009D588C" w:rsidRDefault="00183EA8" w:rsidP="00183EA8">
      <w:pPr>
        <w:pStyle w:val="Estilopadro"/>
        <w:jc w:val="right"/>
        <w:rPr>
          <w:rFonts w:cs="Times New Roman"/>
          <w:sz w:val="20"/>
          <w:szCs w:val="20"/>
        </w:rPr>
      </w:pPr>
      <w:r w:rsidRPr="009D588C">
        <w:rPr>
          <w:rFonts w:cs="Times New Roman"/>
          <w:sz w:val="20"/>
          <w:szCs w:val="20"/>
        </w:rPr>
        <w:t>Coautor</w:t>
      </w:r>
      <w:r w:rsidRPr="009D588C">
        <w:rPr>
          <w:rStyle w:val="Refdenotaderodap"/>
          <w:rFonts w:cs="Times New Roman"/>
          <w:sz w:val="20"/>
          <w:szCs w:val="20"/>
        </w:rPr>
        <w:footnoteReference w:id="5"/>
      </w:r>
    </w:p>
    <w:p w14:paraId="47ED4D85" w14:textId="75C3B850" w:rsidR="00B1256A" w:rsidRPr="009D588C" w:rsidRDefault="00B1256A" w:rsidP="00B1256A">
      <w:pPr>
        <w:pStyle w:val="Estilopadro"/>
        <w:jc w:val="center"/>
        <w:rPr>
          <w:rFonts w:cs="Times New Roman"/>
          <w:sz w:val="20"/>
          <w:szCs w:val="20"/>
        </w:rPr>
      </w:pPr>
    </w:p>
    <w:p w14:paraId="7082BC76" w14:textId="77777777" w:rsidR="00B1256A" w:rsidRPr="009D588C" w:rsidRDefault="00B1256A" w:rsidP="00B1256A">
      <w:pPr>
        <w:pStyle w:val="Estilopadro"/>
        <w:jc w:val="center"/>
        <w:rPr>
          <w:rFonts w:cs="Times New Roman"/>
          <w:sz w:val="20"/>
          <w:szCs w:val="20"/>
          <w:vertAlign w:val="superscript"/>
        </w:rPr>
      </w:pPr>
    </w:p>
    <w:p w14:paraId="711C8575" w14:textId="5E0C7784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9D588C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INTRODUÇÃO</w:t>
      </w:r>
    </w:p>
    <w:p w14:paraId="697E44A3" w14:textId="77777777" w:rsidR="00A36F40" w:rsidRDefault="00A36F40" w:rsidP="00A36F40">
      <w:pPr>
        <w:pStyle w:val="Corpodetexto"/>
        <w:spacing w:line="360" w:lineRule="auto"/>
        <w:ind w:firstLine="709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9D588C">
        <w:rPr>
          <w:rFonts w:ascii="Times New Roman" w:hAnsi="Times New Roman" w:cs="Times New Roman"/>
          <w:color w:val="000009"/>
          <w:sz w:val="24"/>
          <w:szCs w:val="24"/>
        </w:rPr>
        <w:t>Nes</w:t>
      </w:r>
      <w:r>
        <w:rPr>
          <w:rFonts w:ascii="Times New Roman" w:hAnsi="Times New Roman" w:cs="Times New Roman"/>
          <w:color w:val="000009"/>
          <w:sz w:val="24"/>
          <w:szCs w:val="24"/>
        </w:rPr>
        <w:t>ta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9"/>
          <w:sz w:val="24"/>
          <w:szCs w:val="24"/>
        </w:rPr>
        <w:t>seção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, os autores devem contextualizar sucintamente </w:t>
      </w:r>
      <w:r>
        <w:rPr>
          <w:rFonts w:ascii="Times New Roman" w:hAnsi="Times New Roman" w:cs="Times New Roman"/>
          <w:color w:val="000009"/>
          <w:sz w:val="24"/>
          <w:szCs w:val="24"/>
        </w:rPr>
        <w:t>a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o leitor a experiência vivenciada, apresentando uma visão global </w:t>
      </w:r>
      <w:r w:rsidRPr="009D588C">
        <w:rPr>
          <w:rFonts w:ascii="Times New Roman" w:hAnsi="Times New Roman" w:cs="Times New Roman"/>
          <w:color w:val="000009"/>
          <w:spacing w:val="-3"/>
          <w:sz w:val="24"/>
          <w:szCs w:val="24"/>
        </w:rPr>
        <w:t>da vivência</w:t>
      </w:r>
      <w:r>
        <w:rPr>
          <w:rFonts w:ascii="Times New Roman" w:hAnsi="Times New Roman" w:cs="Times New Roman"/>
          <w:color w:val="000009"/>
          <w:spacing w:val="-3"/>
          <w:sz w:val="24"/>
          <w:szCs w:val="24"/>
        </w:rPr>
        <w:t>, bem como aspectos iniciais da pesquisa, tais como a sua contextualização e os problemas de pesquisa propostos</w:t>
      </w:r>
      <w:r w:rsidRPr="009D588C">
        <w:rPr>
          <w:rFonts w:ascii="Times New Roman" w:hAnsi="Times New Roman" w:cs="Times New Roman"/>
          <w:color w:val="000009"/>
          <w:spacing w:val="-3"/>
          <w:sz w:val="24"/>
          <w:szCs w:val="24"/>
        </w:rPr>
        <w:t>.</w:t>
      </w:r>
    </w:p>
    <w:p w14:paraId="63BCCDC2" w14:textId="46438E88" w:rsidR="00A36F40" w:rsidRPr="009D588C" w:rsidRDefault="00A36F40" w:rsidP="00A36F40">
      <w:pPr>
        <w:pStyle w:val="Corpodetexto"/>
        <w:spacing w:line="360" w:lineRule="auto"/>
        <w:ind w:firstLine="709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9D588C">
        <w:rPr>
          <w:rFonts w:ascii="Times New Roman" w:hAnsi="Times New Roman" w:cs="Times New Roman"/>
          <w:color w:val="000009"/>
          <w:sz w:val="24"/>
          <w:szCs w:val="24"/>
        </w:rPr>
        <w:t>O texto deverá ser escrito em português,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alinhamento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justificado, com recuo de parágrafo 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de 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>1,25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cm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, espaçamento </w:t>
      </w:r>
      <w:r>
        <w:rPr>
          <w:rFonts w:ascii="Times New Roman" w:hAnsi="Times New Roman" w:cs="Times New Roman"/>
          <w:color w:val="000009"/>
          <w:sz w:val="24"/>
          <w:szCs w:val="24"/>
        </w:rPr>
        <w:t>entre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linha</w:t>
      </w:r>
      <w:r>
        <w:rPr>
          <w:rFonts w:ascii="Times New Roman" w:hAnsi="Times New Roman" w:cs="Times New Roman"/>
          <w:color w:val="000009"/>
          <w:sz w:val="24"/>
          <w:szCs w:val="24"/>
        </w:rPr>
        <w:t>s de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1,5, </w:t>
      </w:r>
      <w:r>
        <w:rPr>
          <w:rFonts w:ascii="Times New Roman" w:hAnsi="Times New Roman" w:cs="Times New Roman"/>
          <w:color w:val="000009"/>
          <w:sz w:val="24"/>
          <w:szCs w:val="24"/>
        </w:rPr>
        <w:t>fonte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9"/>
          <w:sz w:val="24"/>
          <w:szCs w:val="24"/>
        </w:rPr>
        <w:t>Time New Roman,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9"/>
          <w:sz w:val="24"/>
          <w:szCs w:val="24"/>
        </w:rPr>
        <w:t>tamanho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12, margens superior e esquerda 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de 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3 cm e inferior e direita 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de 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2 cm. O </w:t>
      </w:r>
      <w:r>
        <w:rPr>
          <w:rFonts w:ascii="Times New Roman" w:hAnsi="Times New Roman" w:cs="Times New Roman"/>
          <w:color w:val="000009"/>
          <w:sz w:val="24"/>
          <w:szCs w:val="24"/>
        </w:rPr>
        <w:t>resumo expandido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deve conter entre 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3 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>(</w:t>
      </w:r>
      <w:r>
        <w:rPr>
          <w:rFonts w:ascii="Times New Roman" w:hAnsi="Times New Roman" w:cs="Times New Roman"/>
          <w:color w:val="000009"/>
          <w:sz w:val="24"/>
          <w:szCs w:val="24"/>
        </w:rPr>
        <w:t>três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>) e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4 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>(</w:t>
      </w:r>
      <w:r>
        <w:rPr>
          <w:rFonts w:ascii="Times New Roman" w:hAnsi="Times New Roman" w:cs="Times New Roman"/>
          <w:color w:val="000009"/>
          <w:sz w:val="24"/>
          <w:szCs w:val="24"/>
        </w:rPr>
        <w:t>quatro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>) páginas, contando desde a introdução até as referências. Este modelo já está na formatação, portanto basta escrever seguindo</w:t>
      </w:r>
      <w:r>
        <w:rPr>
          <w:rFonts w:ascii="Times New Roman" w:hAnsi="Times New Roman" w:cs="Times New Roman"/>
          <w:color w:val="000009"/>
          <w:sz w:val="24"/>
          <w:szCs w:val="24"/>
        </w:rPr>
        <w:t>-o</w:t>
      </w:r>
      <w:r w:rsidRPr="009D588C">
        <w:rPr>
          <w:rFonts w:ascii="Times New Roman" w:hAnsi="Times New Roman" w:cs="Times New Roman"/>
          <w:color w:val="000009"/>
          <w:sz w:val="24"/>
          <w:szCs w:val="24"/>
        </w:rPr>
        <w:t xml:space="preserve"> e o seu relato já estará dentro das normas do evento.</w:t>
      </w:r>
    </w:p>
    <w:p w14:paraId="0979F6EC" w14:textId="77777777" w:rsidR="00A40016" w:rsidRPr="009D588C" w:rsidRDefault="00A40016" w:rsidP="00A40016">
      <w:pPr>
        <w:pStyle w:val="Corpodetexto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80B390" w14:textId="6E779A14" w:rsidR="00A40016" w:rsidRPr="009D588C" w:rsidRDefault="00561087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FUNDAMENTAÇÃO TEÓRICA</w:t>
      </w:r>
    </w:p>
    <w:p w14:paraId="459E8442" w14:textId="77777777" w:rsidR="00A36F40" w:rsidRPr="009D588C" w:rsidRDefault="00A36F40" w:rsidP="00A36F40">
      <w:pPr>
        <w:pStyle w:val="Estilopadro"/>
        <w:spacing w:line="360" w:lineRule="auto"/>
        <w:ind w:firstLine="709"/>
        <w:rPr>
          <w:rFonts w:cs="Times New Roman"/>
        </w:rPr>
      </w:pPr>
      <w:r w:rsidRPr="009D588C">
        <w:rPr>
          <w:rFonts w:cs="Times New Roman"/>
        </w:rPr>
        <w:t>Nesta seção, o(s) autor(es) deverá(</w:t>
      </w:r>
      <w:proofErr w:type="spellStart"/>
      <w:r w:rsidRPr="009D588C">
        <w:rPr>
          <w:rFonts w:cs="Times New Roman"/>
        </w:rPr>
        <w:t>ão</w:t>
      </w:r>
      <w:proofErr w:type="spellEnd"/>
      <w:r w:rsidRPr="009D588C">
        <w:rPr>
          <w:rFonts w:cs="Times New Roman"/>
        </w:rPr>
        <w:t xml:space="preserve">) </w:t>
      </w:r>
      <w:r>
        <w:rPr>
          <w:rFonts w:cs="Times New Roman"/>
        </w:rPr>
        <w:t>expor as teorias e estudos que serviram de fundamentação teórica para a redação do trabalho.</w:t>
      </w:r>
      <w:r w:rsidRPr="009D588C">
        <w:rPr>
          <w:rFonts w:cs="Times New Roman"/>
        </w:rPr>
        <w:t xml:space="preserve"> Dessa maneira, </w:t>
      </w:r>
      <w:r>
        <w:rPr>
          <w:rFonts w:cs="Times New Roman"/>
        </w:rPr>
        <w:t>a exposição</w:t>
      </w:r>
      <w:r w:rsidRPr="009D588C">
        <w:rPr>
          <w:rFonts w:cs="Times New Roman"/>
        </w:rPr>
        <w:t xml:space="preserve"> deve seguir uma linha de raciocínio sobre o assunto apresentado, com fundamentações pertinentes e que contribuam para a construção do conhecimento no que tange </w:t>
      </w:r>
      <w:r>
        <w:rPr>
          <w:rFonts w:cs="Times New Roman"/>
        </w:rPr>
        <w:t>à pesquisa</w:t>
      </w:r>
      <w:r w:rsidRPr="009D588C">
        <w:rPr>
          <w:rFonts w:cs="Times New Roman"/>
        </w:rPr>
        <w:t>.</w:t>
      </w:r>
    </w:p>
    <w:p w14:paraId="6D44C1B3" w14:textId="77777777" w:rsidR="00A36F40" w:rsidRDefault="00A36F40" w:rsidP="00A36F40">
      <w:pPr>
        <w:pStyle w:val="Estilopadro"/>
        <w:spacing w:line="360" w:lineRule="auto"/>
        <w:ind w:firstLine="709"/>
        <w:rPr>
          <w:rFonts w:cs="Times New Roman"/>
        </w:rPr>
      </w:pPr>
      <w:r w:rsidRPr="009D588C">
        <w:rPr>
          <w:rFonts w:cs="Times New Roman"/>
        </w:rPr>
        <w:t>O texto deve ser escrito de forma impessoal</w:t>
      </w:r>
      <w:r>
        <w:rPr>
          <w:rFonts w:cs="Times New Roman"/>
        </w:rPr>
        <w:t xml:space="preserve"> (evitar uso de primeira pessoa do singular ou do plural)</w:t>
      </w:r>
      <w:r w:rsidRPr="009D588C">
        <w:rPr>
          <w:rFonts w:cs="Times New Roman"/>
        </w:rPr>
        <w:t xml:space="preserve">, </w:t>
      </w:r>
      <w:r>
        <w:rPr>
          <w:rFonts w:cs="Times New Roman"/>
        </w:rPr>
        <w:t xml:space="preserve">em linguagem clara e objetiva. É possível </w:t>
      </w:r>
      <w:r w:rsidRPr="009D588C">
        <w:rPr>
          <w:rFonts w:cs="Times New Roman"/>
        </w:rPr>
        <w:t xml:space="preserve">inserir, </w:t>
      </w:r>
      <w:r>
        <w:rPr>
          <w:rFonts w:cs="Times New Roman"/>
        </w:rPr>
        <w:t>ao longo</w:t>
      </w:r>
      <w:r w:rsidRPr="009D588C">
        <w:rPr>
          <w:rFonts w:cs="Times New Roman"/>
        </w:rPr>
        <w:t xml:space="preserve"> do texto, imagens, tabelas ou quadros que sejam pertinentes, contendo título e fonte. Os dados de identificação devem estar acima do elemento gráfico, fonte </w:t>
      </w:r>
      <w:r>
        <w:rPr>
          <w:rFonts w:cs="Times New Roman"/>
        </w:rPr>
        <w:t>Times New Roman</w:t>
      </w:r>
      <w:r w:rsidRPr="009D588C">
        <w:rPr>
          <w:rFonts w:cs="Times New Roman"/>
        </w:rPr>
        <w:t xml:space="preserve">, tamanho 10, </w:t>
      </w:r>
      <w:r>
        <w:rPr>
          <w:rFonts w:cs="Times New Roman"/>
        </w:rPr>
        <w:t xml:space="preserve">alinhamento </w:t>
      </w:r>
      <w:r w:rsidRPr="009D588C">
        <w:rPr>
          <w:rFonts w:cs="Times New Roman"/>
        </w:rPr>
        <w:t>centralizado, espaçamento simples. Caso a fonte seja dos autores, colocar “</w:t>
      </w:r>
      <w:r w:rsidRPr="009D588C">
        <w:rPr>
          <w:rFonts w:cs="Times New Roman"/>
          <w:b/>
          <w:bCs/>
        </w:rPr>
        <w:t>Fonte:</w:t>
      </w:r>
      <w:r w:rsidRPr="009D588C">
        <w:rPr>
          <w:rFonts w:cs="Times New Roman"/>
        </w:rPr>
        <w:t xml:space="preserve"> </w:t>
      </w:r>
      <w:r>
        <w:rPr>
          <w:rFonts w:cs="Times New Roman"/>
        </w:rPr>
        <w:t xml:space="preserve">elaboração </w:t>
      </w:r>
      <w:r>
        <w:rPr>
          <w:rFonts w:cs="Times New Roman"/>
        </w:rPr>
        <w:lastRenderedPageBreak/>
        <w:t>p</w:t>
      </w:r>
      <w:r w:rsidRPr="009D588C">
        <w:rPr>
          <w:rFonts w:cs="Times New Roman"/>
        </w:rPr>
        <w:t>rópria”, conforme os modelos abaixo.</w:t>
      </w:r>
    </w:p>
    <w:p w14:paraId="0D53D657" w14:textId="77777777" w:rsidR="00A36F40" w:rsidRPr="009D588C" w:rsidRDefault="00A36F40" w:rsidP="00A36F40">
      <w:pPr>
        <w:pStyle w:val="Estilopadro"/>
        <w:spacing w:line="360" w:lineRule="auto"/>
        <w:ind w:firstLine="709"/>
        <w:rPr>
          <w:rFonts w:cs="Times New Roman"/>
        </w:rPr>
      </w:pPr>
    </w:p>
    <w:p w14:paraId="65DEEB80" w14:textId="77777777" w:rsidR="00A40016" w:rsidRPr="009D588C" w:rsidRDefault="00A40016" w:rsidP="009D67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88C">
        <w:rPr>
          <w:rFonts w:ascii="Times New Roman" w:hAnsi="Times New Roman" w:cs="Times New Roman"/>
          <w:b/>
          <w:bCs/>
          <w:sz w:val="20"/>
          <w:szCs w:val="20"/>
        </w:rPr>
        <w:t>Figura 01:</w:t>
      </w:r>
      <w:r w:rsidRPr="009D588C">
        <w:rPr>
          <w:rFonts w:ascii="Times New Roman" w:hAnsi="Times New Roman" w:cs="Times New Roman"/>
          <w:sz w:val="20"/>
          <w:szCs w:val="20"/>
        </w:rPr>
        <w:t xml:space="preserve"> </w:t>
      </w:r>
      <w:r w:rsidRPr="009D588C">
        <w:rPr>
          <w:rFonts w:ascii="Times New Roman" w:hAnsi="Times New Roman" w:cs="Times New Roman"/>
          <w:sz w:val="20"/>
          <w:szCs w:val="18"/>
        </w:rPr>
        <w:t>Evolução da população em diversas regiões do RN.</w:t>
      </w:r>
    </w:p>
    <w:p w14:paraId="33FD8310" w14:textId="77777777" w:rsidR="00A40016" w:rsidRPr="009D588C" w:rsidRDefault="00A40016" w:rsidP="009D6760">
      <w:pPr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588C">
        <w:rPr>
          <w:rFonts w:ascii="Times New Roman" w:hAnsi="Times New Roman" w:cs="Times New Roman"/>
          <w:b/>
          <w:noProof/>
          <w:sz w:val="12"/>
          <w:szCs w:val="12"/>
          <w:lang w:eastAsia="pt-BR"/>
        </w:rPr>
        <w:drawing>
          <wp:inline distT="0" distB="0" distL="0" distR="0" wp14:anchorId="0971FD6F" wp14:editId="40AC0064">
            <wp:extent cx="3121917" cy="2148518"/>
            <wp:effectExtent l="0" t="0" r="2540" b="4445"/>
            <wp:docPr id="10" name="Imagem 10" descr="Balneabilidade_Litoral Setentrional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neabilidade_Litoral Setentrional-f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"/>
                    <a:stretch/>
                  </pic:blipFill>
                  <pic:spPr bwMode="auto">
                    <a:xfrm>
                      <a:off x="0" y="0"/>
                      <a:ext cx="3122446" cy="21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AF77F" w14:textId="77777777" w:rsidR="00A36F40" w:rsidRPr="009D588C" w:rsidRDefault="00A36F40" w:rsidP="00A36F40">
      <w:pPr>
        <w:jc w:val="center"/>
        <w:rPr>
          <w:rFonts w:ascii="Times New Roman" w:hAnsi="Times New Roman" w:cs="Times New Roman"/>
          <w:sz w:val="20"/>
          <w:szCs w:val="20"/>
        </w:rPr>
      </w:pPr>
      <w:r w:rsidRPr="009D588C">
        <w:rPr>
          <w:rFonts w:ascii="Times New Roman" w:hAnsi="Times New Roman" w:cs="Times New Roman"/>
          <w:b/>
          <w:sz w:val="20"/>
          <w:szCs w:val="20"/>
        </w:rPr>
        <w:t>Fonte:</w:t>
      </w:r>
      <w:r w:rsidRPr="009D588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elaboração p</w:t>
      </w:r>
      <w:r w:rsidRPr="009D588C">
        <w:rPr>
          <w:rFonts w:ascii="Times New Roman" w:hAnsi="Times New Roman" w:cs="Times New Roman"/>
          <w:sz w:val="20"/>
          <w:szCs w:val="20"/>
        </w:rPr>
        <w:t>rópria.</w:t>
      </w:r>
    </w:p>
    <w:p w14:paraId="6BC3F6BA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57DD2352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bookmarkStart w:id="0" w:name="_Hlk44147245"/>
      <w:r w:rsidRPr="009D588C">
        <w:rPr>
          <w:rFonts w:ascii="Times New Roman" w:eastAsia="Times New Roman" w:hAnsi="Times New Roman" w:cs="Times New Roman"/>
          <w:b/>
          <w:bCs/>
          <w:color w:val="00000A"/>
          <w:sz w:val="20"/>
          <w:szCs w:val="20"/>
        </w:rPr>
        <w:t>Quadro 01:</w:t>
      </w:r>
      <w:r w:rsidRPr="009D588C">
        <w:rPr>
          <w:rFonts w:ascii="Times New Roman" w:eastAsia="Times New Roman" w:hAnsi="Times New Roman" w:cs="Times New Roman"/>
          <w:color w:val="00000A"/>
          <w:sz w:val="20"/>
          <w:szCs w:val="20"/>
        </w:rPr>
        <w:t xml:space="preserve"> Incompatibilidade Epistemológica TCP X Primeiras Gerações da Avaliação.</w:t>
      </w:r>
    </w:p>
    <w:tbl>
      <w:tblPr>
        <w:tblW w:w="906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417"/>
        <w:gridCol w:w="4644"/>
      </w:tblGrid>
      <w:tr w:rsidR="00A40016" w:rsidRPr="009D588C" w14:paraId="68465CAC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9A0F467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eastAsia="Times New Roman" w:hAnsi="Times New Roman" w:cs="Times New Roman"/>
                <w:b/>
                <w:color w:val="00000A"/>
              </w:rPr>
              <w:t>Primeiras gerações da avaliação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ECCF7AD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 w:rsidRPr="009D588C">
              <w:rPr>
                <w:rFonts w:ascii="Times New Roman" w:eastAsia="Times New Roman" w:hAnsi="Times New Roman" w:cs="Times New Roman"/>
                <w:b/>
                <w:color w:val="00000A"/>
              </w:rPr>
              <w:t>Alternativismo</w:t>
            </w:r>
            <w:proofErr w:type="spellEnd"/>
            <w:r w:rsidRPr="009D588C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 construtivo</w:t>
            </w:r>
          </w:p>
        </w:tc>
      </w:tr>
      <w:tr w:rsidR="00A40016" w:rsidRPr="009D588C" w14:paraId="3BAC7FF2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E5E0E7E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 w:rsidRPr="009D588C">
              <w:rPr>
                <w:rFonts w:ascii="Times New Roman" w:hAnsi="Times New Roman" w:cs="Times New Roman"/>
              </w:rPr>
              <w:t>Ser</w:t>
            </w:r>
            <w:proofErr w:type="spellEnd"/>
            <w:r w:rsidRPr="009D588C">
              <w:rPr>
                <w:rFonts w:ascii="Times New Roman" w:hAnsi="Times New Roman" w:cs="Times New Roman"/>
              </w:rPr>
              <w:t xml:space="preserve"> passivo no processo de construção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95EFA13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Ser ativo no processo de construção </w:t>
            </w:r>
          </w:p>
        </w:tc>
      </w:tr>
      <w:tr w:rsidR="00A40016" w:rsidRPr="009D588C" w14:paraId="45C63656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3B546F8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Avaliação de produto ou pontual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3C70930D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Avaliação constituinte da prática </w:t>
            </w:r>
          </w:p>
        </w:tc>
      </w:tr>
      <w:tr w:rsidR="00A40016" w:rsidRPr="009D588C" w14:paraId="450C54EA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01F4833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>Competição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B21A6E4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>Colaboração</w:t>
            </w:r>
          </w:p>
        </w:tc>
      </w:tr>
      <w:tr w:rsidR="00A40016" w:rsidRPr="009D588C" w14:paraId="59E2D706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52277EB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Dependência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165F1CDC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Autonomia </w:t>
            </w:r>
          </w:p>
        </w:tc>
      </w:tr>
      <w:tr w:rsidR="00A40016" w:rsidRPr="009D588C" w14:paraId="10778F95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E5FD65F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Individualidade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DAFE881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>Construção coletiva</w:t>
            </w:r>
          </w:p>
        </w:tc>
      </w:tr>
      <w:tr w:rsidR="00A40016" w:rsidRPr="009D588C" w14:paraId="78D99A52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5CBFE33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>Padronização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DE3D7C7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>Diversidade</w:t>
            </w:r>
          </w:p>
        </w:tc>
      </w:tr>
      <w:tr w:rsidR="00A40016" w:rsidRPr="009D588C" w14:paraId="5AC35602" w14:textId="77777777" w:rsidTr="0062666F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F02425C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 xml:space="preserve">Repetição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4B8A5F4" w14:textId="77777777" w:rsidR="00A40016" w:rsidRPr="009D588C" w:rsidRDefault="00A40016" w:rsidP="00626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9D588C">
              <w:rPr>
                <w:rFonts w:ascii="Times New Roman" w:hAnsi="Times New Roman" w:cs="Times New Roman"/>
              </w:rPr>
              <w:t>Criação</w:t>
            </w:r>
          </w:p>
        </w:tc>
      </w:tr>
    </w:tbl>
    <w:p w14:paraId="05EED036" w14:textId="77777777" w:rsidR="00A36F40" w:rsidRPr="009D588C" w:rsidRDefault="00A36F40" w:rsidP="00A36F40">
      <w:pPr>
        <w:jc w:val="center"/>
        <w:rPr>
          <w:rFonts w:ascii="Times New Roman" w:hAnsi="Times New Roman" w:cs="Times New Roman"/>
          <w:sz w:val="20"/>
          <w:szCs w:val="20"/>
        </w:rPr>
      </w:pPr>
      <w:r w:rsidRPr="009D588C">
        <w:rPr>
          <w:rFonts w:ascii="Times New Roman" w:hAnsi="Times New Roman" w:cs="Times New Roman"/>
          <w:b/>
          <w:sz w:val="20"/>
          <w:szCs w:val="20"/>
        </w:rPr>
        <w:t>Fonte:</w:t>
      </w:r>
      <w:r w:rsidRPr="009D588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elaboração p</w:t>
      </w:r>
      <w:r w:rsidRPr="009D588C">
        <w:rPr>
          <w:rFonts w:ascii="Times New Roman" w:hAnsi="Times New Roman" w:cs="Times New Roman"/>
          <w:sz w:val="20"/>
          <w:szCs w:val="20"/>
        </w:rPr>
        <w:t>rópria.</w:t>
      </w:r>
    </w:p>
    <w:p w14:paraId="48FFB0AE" w14:textId="0B5931AC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sz w:val="20"/>
          <w:szCs w:val="20"/>
        </w:rPr>
      </w:pPr>
    </w:p>
    <w:p w14:paraId="515D2796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r w:rsidRPr="009D588C">
        <w:rPr>
          <w:rFonts w:ascii="Times New Roman" w:eastAsia="Times New Roman" w:hAnsi="Times New Roman" w:cs="Times New Roman"/>
          <w:b/>
          <w:bCs/>
          <w:color w:val="00000A"/>
          <w:sz w:val="20"/>
          <w:szCs w:val="20"/>
        </w:rPr>
        <w:t>Figura 02:</w:t>
      </w:r>
      <w:r w:rsidRPr="009D588C">
        <w:rPr>
          <w:rFonts w:ascii="Times New Roman" w:eastAsia="Times New Roman" w:hAnsi="Times New Roman" w:cs="Times New Roman"/>
          <w:b/>
          <w:color w:val="00000A"/>
          <w:sz w:val="20"/>
          <w:szCs w:val="20"/>
        </w:rPr>
        <w:t xml:space="preserve"> </w:t>
      </w:r>
      <w:r w:rsidRPr="009D588C">
        <w:rPr>
          <w:rFonts w:ascii="Times New Roman" w:eastAsia="Times New Roman" w:hAnsi="Times New Roman" w:cs="Times New Roman"/>
          <w:color w:val="00000A"/>
          <w:sz w:val="20"/>
          <w:szCs w:val="20"/>
        </w:rPr>
        <w:t>Proteína total (g/L) quantificada nas borras de canola, milho e girassol nos 11 ensaios experimentais.</w:t>
      </w:r>
    </w:p>
    <w:bookmarkEnd w:id="0"/>
    <w:p w14:paraId="27C9B5A7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 w:rsidRPr="009D588C">
        <w:rPr>
          <w:rFonts w:ascii="Times New Roman" w:eastAsia="Times New Roman" w:hAnsi="Times New Roman" w:cs="Times New Roman"/>
          <w:noProof/>
          <w:color w:val="00000A"/>
          <w:sz w:val="24"/>
          <w:szCs w:val="24"/>
        </w:rPr>
        <w:lastRenderedPageBreak/>
        <w:drawing>
          <wp:inline distT="0" distB="0" distL="0" distR="0" wp14:anchorId="471AACD1" wp14:editId="6564A777">
            <wp:extent cx="4581525" cy="2333625"/>
            <wp:effectExtent l="0" t="0" r="9525" b="9525"/>
            <wp:docPr id="3" name="image1.pn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Interface gráfica do usuário, Aplicativo&#10;&#10;Descrição gerada automaticamente"/>
                    <pic:cNvPicPr preferRelativeResize="0"/>
                  </pic:nvPicPr>
                  <pic:blipFill>
                    <a:blip r:embed="rId8"/>
                    <a:srcRect l="30785" t="23571" r="30412" b="25832"/>
                    <a:stretch>
                      <a:fillRect/>
                    </a:stretch>
                  </pic:blipFill>
                  <pic:spPr>
                    <a:xfrm>
                      <a:off x="0" y="0"/>
                      <a:ext cx="4582114" cy="233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F17A6D" w14:textId="77777777" w:rsidR="00A36F40" w:rsidRPr="009D588C" w:rsidRDefault="00A36F40" w:rsidP="00A36F40">
      <w:pPr>
        <w:jc w:val="center"/>
        <w:rPr>
          <w:rFonts w:ascii="Times New Roman" w:hAnsi="Times New Roman" w:cs="Times New Roman"/>
          <w:sz w:val="20"/>
          <w:szCs w:val="20"/>
        </w:rPr>
      </w:pPr>
      <w:r w:rsidRPr="009D588C">
        <w:rPr>
          <w:rFonts w:ascii="Times New Roman" w:hAnsi="Times New Roman" w:cs="Times New Roman"/>
          <w:b/>
          <w:sz w:val="20"/>
          <w:szCs w:val="20"/>
        </w:rPr>
        <w:t>Fonte:</w:t>
      </w:r>
      <w:r w:rsidRPr="009D588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elaboração p</w:t>
      </w:r>
      <w:r w:rsidRPr="009D588C">
        <w:rPr>
          <w:rFonts w:ascii="Times New Roman" w:hAnsi="Times New Roman" w:cs="Times New Roman"/>
          <w:sz w:val="20"/>
          <w:szCs w:val="20"/>
        </w:rPr>
        <w:t>rópria.</w:t>
      </w:r>
    </w:p>
    <w:p w14:paraId="05891487" w14:textId="76E5239B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</w:p>
    <w:p w14:paraId="04DE5058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</w:p>
    <w:p w14:paraId="5FBCED13" w14:textId="77777777" w:rsidR="00A40016" w:rsidRPr="009D588C" w:rsidRDefault="00A40016" w:rsidP="00A4001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D588C">
        <w:rPr>
          <w:rFonts w:ascii="Times New Roman" w:eastAsia="Times New Roman" w:hAnsi="Times New Roman" w:cs="Times New Roman"/>
          <w:b/>
          <w:bCs/>
          <w:sz w:val="20"/>
          <w:szCs w:val="20"/>
        </w:rPr>
        <w:t>Tabela 01:</w:t>
      </w:r>
      <w:r w:rsidRPr="009D588C">
        <w:rPr>
          <w:rFonts w:ascii="Times New Roman" w:eastAsia="Times New Roman" w:hAnsi="Times New Roman" w:cs="Times New Roman"/>
          <w:sz w:val="20"/>
          <w:szCs w:val="20"/>
        </w:rPr>
        <w:t xml:space="preserve"> Estudo da influência do tempo na degradação da glicose.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"/>
        <w:gridCol w:w="2386"/>
        <w:gridCol w:w="1692"/>
      </w:tblGrid>
      <w:tr w:rsidR="00A40016" w:rsidRPr="009D588C" w14:paraId="73626A67" w14:textId="77777777" w:rsidTr="0062666F">
        <w:trPr>
          <w:jc w:val="center"/>
        </w:trPr>
        <w:tc>
          <w:tcPr>
            <w:tcW w:w="1011" w:type="dxa"/>
            <w:tcBorders>
              <w:top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DFD913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Amostra</w:t>
            </w:r>
          </w:p>
        </w:tc>
        <w:tc>
          <w:tcPr>
            <w:tcW w:w="238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97B2AD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Concentração (moles/L)</w:t>
            </w:r>
          </w:p>
        </w:tc>
        <w:tc>
          <w:tcPr>
            <w:tcW w:w="16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9AE6B98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Rendimento (%)</w:t>
            </w:r>
          </w:p>
        </w:tc>
      </w:tr>
      <w:tr w:rsidR="00A40016" w:rsidRPr="009D588C" w14:paraId="0C9FB89A" w14:textId="77777777" w:rsidTr="0062666F">
        <w:trPr>
          <w:jc w:val="center"/>
        </w:trPr>
        <w:tc>
          <w:tcPr>
            <w:tcW w:w="1011" w:type="dxa"/>
            <w:tcBorders>
              <w:top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198D680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1</w:t>
            </w:r>
          </w:p>
          <w:p w14:paraId="7F69A152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2</w:t>
            </w:r>
          </w:p>
          <w:p w14:paraId="125EC92B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3</w:t>
            </w:r>
          </w:p>
          <w:p w14:paraId="59582C32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6A44F22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0,02</w:t>
            </w:r>
          </w:p>
          <w:p w14:paraId="087CA472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0,12</w:t>
            </w:r>
          </w:p>
          <w:p w14:paraId="30BD5BC4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0,30</w:t>
            </w:r>
          </w:p>
          <w:p w14:paraId="6B764A70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vAlign w:val="center"/>
          </w:tcPr>
          <w:p w14:paraId="34129B88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45</w:t>
            </w:r>
          </w:p>
          <w:p w14:paraId="48E57929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56</w:t>
            </w:r>
          </w:p>
          <w:p w14:paraId="2666020C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70</w:t>
            </w:r>
          </w:p>
          <w:p w14:paraId="32694C45" w14:textId="77777777" w:rsidR="00A40016" w:rsidRPr="009D588C" w:rsidRDefault="00A40016" w:rsidP="0062666F">
            <w:pPr>
              <w:jc w:val="center"/>
              <w:rPr>
                <w:rFonts w:ascii="Times New Roman" w:hAnsi="Times New Roman" w:cs="Times New Roman"/>
              </w:rPr>
            </w:pPr>
            <w:r w:rsidRPr="009D588C">
              <w:rPr>
                <w:rFonts w:ascii="Times New Roman" w:hAnsi="Times New Roman" w:cs="Times New Roman"/>
              </w:rPr>
              <w:t>87</w:t>
            </w:r>
          </w:p>
        </w:tc>
      </w:tr>
    </w:tbl>
    <w:p w14:paraId="6679B500" w14:textId="4BE3577F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D588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Fonte:</w:t>
      </w:r>
      <w:r w:rsidRPr="009D588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Dados fictícios, apenas para fins ilustrativos (202</w:t>
      </w:r>
      <w:r w:rsidR="00FD3599"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r w:rsidRPr="009D588C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14:paraId="5F429405" w14:textId="77777777" w:rsidR="00C12F9A" w:rsidRDefault="00C12F9A" w:rsidP="00C12F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</w:p>
    <w:p w14:paraId="4DEAAC94" w14:textId="77777777" w:rsidR="00A36F40" w:rsidRDefault="00A36F40" w:rsidP="00A36F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Ainda na fundamentação teórica, as citações deverão seguir as seguintes</w:t>
      </w:r>
      <w:r w:rsidRPr="002A6B85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normas: citações menores que 3 (três) linhas deverão ser referenciadas entre aspas, no corpo do texto, e o autor deve ser mencionado entre parênteses com apenas a primeira letra maiúscula (Fiorin, 2023) e citações maiores de 3 (três) linhas deverão ser justificadas à esquerda e à direita, com espaçamento simples, recuadas em 4 cm, com fonte 11 e referenciadas após o excerto: </w:t>
      </w:r>
    </w:p>
    <w:p w14:paraId="3EEB77D7" w14:textId="77777777" w:rsidR="00A36F40" w:rsidRDefault="00A36F40" w:rsidP="00A36F4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jc w:val="both"/>
        <w:rPr>
          <w:rFonts w:ascii="Times New Roman" w:eastAsia="Times New Roman" w:hAnsi="Times New Roman" w:cs="Times New Roman"/>
          <w:bCs/>
          <w:color w:val="00000A"/>
        </w:rPr>
      </w:pPr>
      <w:r>
        <w:rPr>
          <w:rFonts w:ascii="Times New Roman" w:eastAsia="Times New Roman" w:hAnsi="Times New Roman" w:cs="Times New Roman"/>
          <w:bCs/>
          <w:color w:val="00000A"/>
        </w:rPr>
        <w:t>As citações devem dialogar com o texto e apresentar comentários após sua exposição, devendo o excerto ser claro e coerente com as discussões apresentadas no texto. Deverá ser utilizado o espaçamento simples e a fonte Time New Roman 11 para essa parte do texto (Rebouças, 2023).</w:t>
      </w:r>
    </w:p>
    <w:p w14:paraId="6A615748" w14:textId="77777777" w:rsidR="00A36F40" w:rsidRPr="00C12F9A" w:rsidRDefault="00A36F40" w:rsidP="00A36F4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jc w:val="both"/>
        <w:rPr>
          <w:rFonts w:ascii="Times New Roman" w:eastAsia="Times New Roman" w:hAnsi="Times New Roman" w:cs="Times New Roman"/>
          <w:bCs/>
          <w:color w:val="00000A"/>
        </w:rPr>
      </w:pPr>
    </w:p>
    <w:p w14:paraId="335E5FBD" w14:textId="77777777" w:rsidR="00A36F40" w:rsidRDefault="00A36F40" w:rsidP="00A36F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Orienta-se que as seções do texto não sejam finalizadas em citação.</w:t>
      </w:r>
    </w:p>
    <w:p w14:paraId="691645D5" w14:textId="77777777" w:rsidR="00F02AA4" w:rsidRDefault="00F02AA4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165B2EA4" w14:textId="1AD14379" w:rsidR="00C12F9A" w:rsidRDefault="00C12F9A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METODOLOGIA </w:t>
      </w:r>
    </w:p>
    <w:p w14:paraId="497D2E63" w14:textId="0FF0F2D1" w:rsidR="00F02AA4" w:rsidRPr="00F02AA4" w:rsidRDefault="00F02AA4" w:rsidP="00B34C2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  <w:r w:rsidRPr="00B34C22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Nesta seção</w:t>
      </w:r>
      <w:r w:rsidR="00452163" w:rsidRPr="00B34C22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,</w:t>
      </w:r>
      <w:r w:rsidRPr="00B34C22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deverá ser apresentada a metodologia da pesquisa desenvolvida,</w:t>
      </w:r>
      <w:r w:rsidR="00452163" w:rsidRPr="00B34C22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evidenciando</w:t>
      </w:r>
      <w:r w:rsidRPr="00B34C22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 xml:space="preserve"> </w:t>
      </w:r>
      <w:r w:rsidR="00B34C22" w:rsidRPr="00B34C22">
        <w:rPr>
          <w:rFonts w:ascii="Times New Roman" w:hAnsi="Times New Roman" w:cs="Times New Roman"/>
          <w:color w:val="000000"/>
          <w:sz w:val="24"/>
          <w:szCs w:val="24"/>
        </w:rPr>
        <w:t>a natureza da pesquisa (qualitativa, quantitativa</w:t>
      </w:r>
      <w:r w:rsidR="00A36F40">
        <w:rPr>
          <w:rFonts w:ascii="Times New Roman" w:hAnsi="Times New Roman" w:cs="Times New Roman"/>
          <w:color w:val="000000"/>
          <w:sz w:val="24"/>
          <w:szCs w:val="24"/>
        </w:rPr>
        <w:t xml:space="preserve"> etc.</w:t>
      </w:r>
      <w:r w:rsidR="00B34C22" w:rsidRPr="00B34C22">
        <w:rPr>
          <w:rFonts w:ascii="Times New Roman" w:hAnsi="Times New Roman" w:cs="Times New Roman"/>
          <w:color w:val="000000"/>
          <w:sz w:val="24"/>
          <w:szCs w:val="24"/>
        </w:rPr>
        <w:t>), qual o tipo (etnográfica, experimental, estudo de caso etc</w:t>
      </w:r>
      <w:r w:rsidR="00B34C2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34C22" w:rsidRPr="00B34C22">
        <w:rPr>
          <w:rFonts w:ascii="Times New Roman" w:hAnsi="Times New Roman" w:cs="Times New Roman"/>
          <w:color w:val="000000"/>
          <w:sz w:val="24"/>
          <w:szCs w:val="24"/>
        </w:rPr>
        <w:t>) o campo de pesquisa e os sujeitos, quais instrumentos e procedimentos de coleta e análise dos dados</w:t>
      </w:r>
      <w:r w:rsidR="00B34C22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.</w:t>
      </w:r>
    </w:p>
    <w:p w14:paraId="32883E8D" w14:textId="77777777" w:rsidR="00C12F9A" w:rsidRDefault="00C12F9A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462A25F7" w14:textId="77777777" w:rsidR="00F02AA4" w:rsidRDefault="00F02AA4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RESULTADOS E DISCUSSÕES </w:t>
      </w:r>
    </w:p>
    <w:p w14:paraId="42A1212C" w14:textId="77777777" w:rsidR="00A36F40" w:rsidRPr="00DB6DDB" w:rsidRDefault="00A36F40" w:rsidP="00A36F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Nesta seção, os autores deverão d</w:t>
      </w:r>
      <w:r w:rsidRPr="00B34C22">
        <w:rPr>
          <w:rFonts w:ascii="Times New Roman" w:hAnsi="Times New Roman" w:cs="Times New Roman"/>
          <w:color w:val="00000A"/>
          <w:sz w:val="24"/>
          <w:szCs w:val="24"/>
        </w:rPr>
        <w:t>escrever os dados obtidos e os principais resultados, relacionando-os às hipóteses de pesquisa. Interpretar os resultados e discutir com a literatura, tendo como base a fundamentação teórica.</w:t>
      </w:r>
    </w:p>
    <w:p w14:paraId="5C38B98C" w14:textId="77777777" w:rsidR="00B34C22" w:rsidRPr="00B34C22" w:rsidRDefault="00B34C22" w:rsidP="00B34C2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</w:p>
    <w:p w14:paraId="32D0952F" w14:textId="59FF523D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9D588C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CONCLUSÕES</w:t>
      </w:r>
    </w:p>
    <w:p w14:paraId="06F7F31C" w14:textId="30DD9B58" w:rsidR="00A40016" w:rsidRDefault="00A40016" w:rsidP="00A40016">
      <w:pPr>
        <w:pStyle w:val="Estilopadro"/>
        <w:spacing w:line="360" w:lineRule="auto"/>
        <w:ind w:firstLine="709"/>
        <w:rPr>
          <w:rFonts w:cs="Times New Roman"/>
        </w:rPr>
      </w:pPr>
      <w:r w:rsidRPr="009D588C">
        <w:rPr>
          <w:rFonts w:cs="Times New Roman"/>
        </w:rPr>
        <w:t>Nesta seção, os a</w:t>
      </w:r>
      <w:r w:rsidR="00452163">
        <w:rPr>
          <w:rFonts w:cs="Times New Roman"/>
        </w:rPr>
        <w:t>u</w:t>
      </w:r>
      <w:r w:rsidRPr="009D588C">
        <w:rPr>
          <w:rFonts w:cs="Times New Roman"/>
        </w:rPr>
        <w:t xml:space="preserve">tores devem apresentar as principais conclusões e contribuições trazidas pela vivência, num processo de síntese das principais ideias difundidas com a experiência, </w:t>
      </w:r>
      <w:r w:rsidR="000C662E" w:rsidRPr="00204D22">
        <w:rPr>
          <w:rFonts w:cs="Times New Roman"/>
        </w:rPr>
        <w:t>com os comentários e reflexões do autor</w:t>
      </w:r>
      <w:r w:rsidR="000C662E">
        <w:rPr>
          <w:rFonts w:cs="Times New Roman"/>
        </w:rPr>
        <w:t>,</w:t>
      </w:r>
      <w:r w:rsidR="000C662E" w:rsidRPr="009D588C">
        <w:rPr>
          <w:rFonts w:cs="Times New Roman"/>
        </w:rPr>
        <w:t xml:space="preserve"> </w:t>
      </w:r>
      <w:r w:rsidRPr="009D588C">
        <w:rPr>
          <w:rFonts w:cs="Times New Roman"/>
        </w:rPr>
        <w:t>podendo apresentar futuros direcionamentos.</w:t>
      </w:r>
      <w:r w:rsidR="000C662E" w:rsidRPr="000C662E">
        <w:rPr>
          <w:rFonts w:cs="Times New Roman"/>
        </w:rPr>
        <w:t xml:space="preserve"> </w:t>
      </w:r>
      <w:r w:rsidR="000C662E">
        <w:rPr>
          <w:rFonts w:cs="Times New Roman"/>
        </w:rPr>
        <w:t xml:space="preserve">Esta seção é o </w:t>
      </w:r>
      <w:r w:rsidR="000C662E" w:rsidRPr="00204D22">
        <w:rPr>
          <w:rFonts w:cs="Times New Roman"/>
        </w:rPr>
        <w:t>fechamento do trabalho, respondendo às hipóteses e aos objetivos do estudo apresentados na introdução</w:t>
      </w:r>
      <w:r w:rsidR="000C662E">
        <w:rPr>
          <w:rFonts w:cs="Times New Roman"/>
        </w:rPr>
        <w:t>.</w:t>
      </w:r>
    </w:p>
    <w:p w14:paraId="71363423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</w:pPr>
    </w:p>
    <w:p w14:paraId="477B210B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9D588C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REFERÊNCIAS</w:t>
      </w:r>
    </w:p>
    <w:p w14:paraId="4066D5F1" w14:textId="77777777" w:rsidR="00A36F40" w:rsidRPr="009D588C" w:rsidRDefault="00A36F40" w:rsidP="00A36F40">
      <w:pPr>
        <w:pStyle w:val="BodyText21"/>
        <w:spacing w:line="200" w:lineRule="atLeast"/>
        <w:rPr>
          <w:rFonts w:ascii="Times New Roman" w:hAnsi="Times New Roman" w:cs="Times New Roman"/>
        </w:rPr>
      </w:pPr>
      <w:r w:rsidRPr="009D588C">
        <w:rPr>
          <w:rFonts w:ascii="Times New Roman" w:hAnsi="Times New Roman" w:cs="Times New Roman"/>
        </w:rPr>
        <w:t xml:space="preserve">Trata-se de uma listagem dos livros, artigos e outros elementos de autores efetivamente utilizados e referenciados ao longo do </w:t>
      </w:r>
      <w:r>
        <w:rPr>
          <w:rFonts w:ascii="Times New Roman" w:hAnsi="Times New Roman" w:cs="Times New Roman"/>
        </w:rPr>
        <w:t>artigo científico</w:t>
      </w:r>
      <w:r w:rsidRPr="009D588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Deve ser escrito em f</w:t>
      </w:r>
      <w:r w:rsidRPr="009D588C">
        <w:rPr>
          <w:rFonts w:ascii="Times New Roman" w:hAnsi="Times New Roman" w:cs="Times New Roman"/>
        </w:rPr>
        <w:t xml:space="preserve">onte </w:t>
      </w:r>
      <w:r>
        <w:rPr>
          <w:rFonts w:ascii="Times New Roman" w:hAnsi="Times New Roman" w:cs="Times New Roman"/>
        </w:rPr>
        <w:t>Times New Roman, tamanho</w:t>
      </w:r>
      <w:r w:rsidRPr="009D588C">
        <w:rPr>
          <w:rFonts w:ascii="Times New Roman" w:hAnsi="Times New Roman" w:cs="Times New Roman"/>
        </w:rPr>
        <w:t xml:space="preserve"> 12, espaçamento simples, </w:t>
      </w:r>
      <w:r>
        <w:rPr>
          <w:rFonts w:ascii="Times New Roman" w:hAnsi="Times New Roman" w:cs="Times New Roman"/>
        </w:rPr>
        <w:t>alinhamento</w:t>
      </w:r>
      <w:r w:rsidRPr="009D588C">
        <w:rPr>
          <w:rFonts w:ascii="Times New Roman" w:hAnsi="Times New Roman" w:cs="Times New Roman"/>
        </w:rPr>
        <w:t xml:space="preserve"> justificado</w:t>
      </w:r>
      <w:r>
        <w:rPr>
          <w:rFonts w:ascii="Times New Roman" w:hAnsi="Times New Roman" w:cs="Times New Roman"/>
        </w:rPr>
        <w:t xml:space="preserve"> à esquerda</w:t>
      </w:r>
      <w:r w:rsidRPr="009D588C">
        <w:rPr>
          <w:rFonts w:ascii="Times New Roman" w:hAnsi="Times New Roman" w:cs="Times New Roman"/>
        </w:rPr>
        <w:t>, não contém parágrafo, os autores são apresentados em ordem alfabética, com um espaço entre eles, como apresentado abaixo:</w:t>
      </w:r>
    </w:p>
    <w:p w14:paraId="442A56D1" w14:textId="77777777" w:rsidR="00A36F40" w:rsidRPr="009D588C" w:rsidRDefault="00A36F40" w:rsidP="00A36F40">
      <w:pPr>
        <w:pStyle w:val="BodyText21"/>
        <w:spacing w:line="200" w:lineRule="atLeast"/>
        <w:rPr>
          <w:rFonts w:ascii="Times New Roman" w:hAnsi="Times New Roman" w:cs="Times New Roman"/>
        </w:rPr>
      </w:pPr>
    </w:p>
    <w:p w14:paraId="275168B8" w14:textId="77777777" w:rsidR="00A36F40" w:rsidRPr="006E76C2" w:rsidRDefault="00A36F40" w:rsidP="00A36F40">
      <w:pPr>
        <w:pStyle w:val="Estilopadro"/>
        <w:spacing w:line="200" w:lineRule="atLeast"/>
        <w:rPr>
          <w:rFonts w:cs="Times New Roman"/>
        </w:rPr>
      </w:pPr>
      <w:r w:rsidRPr="006E76C2">
        <w:rPr>
          <w:rFonts w:cs="Times New Roman"/>
        </w:rPr>
        <w:t xml:space="preserve">MITTLER, P. </w:t>
      </w:r>
      <w:r w:rsidRPr="006E76C2">
        <w:rPr>
          <w:rFonts w:cs="Times New Roman"/>
          <w:b/>
          <w:bCs/>
        </w:rPr>
        <w:t>Educação Inclusiva</w:t>
      </w:r>
      <w:r w:rsidRPr="006E76C2">
        <w:rPr>
          <w:rFonts w:cs="Times New Roman"/>
        </w:rPr>
        <w:t>: contextos sociais. Porto Alegre: Artmed, 2003.</w:t>
      </w:r>
    </w:p>
    <w:p w14:paraId="792B17AF" w14:textId="77777777" w:rsidR="00A36F40" w:rsidRPr="009D588C" w:rsidRDefault="00A36F40" w:rsidP="00A36F40">
      <w:pPr>
        <w:pStyle w:val="Estilopadro"/>
        <w:rPr>
          <w:rFonts w:cs="Times New Roman"/>
        </w:rPr>
      </w:pPr>
    </w:p>
    <w:p w14:paraId="0538814D" w14:textId="77777777" w:rsidR="00A36F40" w:rsidRPr="009D588C" w:rsidRDefault="00A36F40" w:rsidP="00A36F40">
      <w:pPr>
        <w:pStyle w:val="Estilopadro"/>
        <w:rPr>
          <w:rFonts w:cs="Times New Roman"/>
        </w:rPr>
      </w:pPr>
      <w:r w:rsidRPr="009D588C">
        <w:rPr>
          <w:rFonts w:cs="Times New Roman"/>
        </w:rPr>
        <w:t xml:space="preserve">BARROS, N. M. F. C. V. </w:t>
      </w:r>
      <w:r w:rsidRPr="002F5473">
        <w:rPr>
          <w:rFonts w:cs="Times New Roman"/>
          <w:b/>
          <w:bCs/>
        </w:rPr>
        <w:t>Avaliação e ensino do repertório de leitura em indivíduos com Síndrome de Down com o uso do software educacional Mestre</w:t>
      </w:r>
      <w:r w:rsidRPr="009D588C">
        <w:rPr>
          <w:rFonts w:cs="Times New Roman"/>
        </w:rPr>
        <w:t xml:space="preserve">. 2009. 153 f. </w:t>
      </w:r>
      <w:r w:rsidRPr="002F5473">
        <w:rPr>
          <w:rFonts w:cs="Times New Roman"/>
        </w:rPr>
        <w:t>Dissertação</w:t>
      </w:r>
      <w:r w:rsidRPr="009D588C">
        <w:rPr>
          <w:rFonts w:cs="Times New Roman"/>
        </w:rPr>
        <w:t xml:space="preserve"> (Mestrado em Educação) – Departamento de Psicologia, Pontifícia Universidade Católica de São Paulo, São Paulo, 2009.</w:t>
      </w:r>
    </w:p>
    <w:p w14:paraId="63C509AA" w14:textId="77777777" w:rsidR="00A36F40" w:rsidRPr="009D588C" w:rsidRDefault="00A36F40" w:rsidP="00A36F40">
      <w:pPr>
        <w:pStyle w:val="Estilopadro"/>
        <w:rPr>
          <w:rFonts w:cs="Times New Roman"/>
        </w:rPr>
      </w:pPr>
    </w:p>
    <w:p w14:paraId="19109C6C" w14:textId="77777777" w:rsidR="00A36F40" w:rsidRPr="009D588C" w:rsidRDefault="00A36F40" w:rsidP="00A36F40">
      <w:pPr>
        <w:pStyle w:val="Estilopadro"/>
        <w:rPr>
          <w:rFonts w:cs="Times New Roman"/>
        </w:rPr>
      </w:pPr>
      <w:r w:rsidRPr="009D588C">
        <w:rPr>
          <w:rFonts w:cs="Times New Roman"/>
        </w:rPr>
        <w:t xml:space="preserve">SALES, E. S.; MONTEIRO, I. G. S.; LIMA, K. S. Formação de professor, diretrizes da Educação brasileira para o ensino de Química e Avaliação: saberes docentes essenciais à formação docente. In: VII Colóquio Internacional Educação e Contemporaneidade, 2013, São Cristóvão - SE. </w:t>
      </w:r>
      <w:r w:rsidRPr="009D588C">
        <w:rPr>
          <w:rFonts w:cs="Times New Roman"/>
          <w:b/>
        </w:rPr>
        <w:t>Anai</w:t>
      </w:r>
      <w:r>
        <w:rPr>
          <w:rFonts w:cs="Times New Roman"/>
          <w:b/>
        </w:rPr>
        <w:t>s...</w:t>
      </w:r>
      <w:r w:rsidRPr="009D588C">
        <w:rPr>
          <w:rFonts w:cs="Times New Roman"/>
        </w:rPr>
        <w:t>, 2013.</w:t>
      </w:r>
    </w:p>
    <w:p w14:paraId="2D4D90A9" w14:textId="77777777" w:rsidR="00A36F40" w:rsidRPr="009D588C" w:rsidRDefault="00A36F40" w:rsidP="00A36F40">
      <w:pPr>
        <w:pStyle w:val="Estilopadro"/>
        <w:rPr>
          <w:rFonts w:cs="Times New Roman"/>
        </w:rPr>
      </w:pPr>
    </w:p>
    <w:p w14:paraId="13B36A6E" w14:textId="77777777" w:rsidR="00A36F40" w:rsidRDefault="00A36F40" w:rsidP="00A36F40">
      <w:pPr>
        <w:pStyle w:val="Estilopadro"/>
        <w:rPr>
          <w:rFonts w:cs="Times New Roman"/>
          <w:sz w:val="23"/>
          <w:szCs w:val="23"/>
        </w:rPr>
      </w:pPr>
      <w:r w:rsidRPr="009D588C">
        <w:rPr>
          <w:rFonts w:cs="Times New Roman"/>
          <w:sz w:val="23"/>
          <w:szCs w:val="23"/>
        </w:rPr>
        <w:t xml:space="preserve">NARDI, R.; CORTELLA, B. S. C. Formação de professores de Física: das intenções legais ao discurso dos formadores. In: XVI Simpósio Nacional de Ensino de Física, 2005, Rio de Janeiro. </w:t>
      </w:r>
      <w:r w:rsidRPr="009D588C">
        <w:rPr>
          <w:rFonts w:cs="Times New Roman"/>
          <w:b/>
          <w:bCs/>
          <w:sz w:val="23"/>
          <w:szCs w:val="23"/>
        </w:rPr>
        <w:t>Caderno de Resumos</w:t>
      </w:r>
      <w:r w:rsidRPr="009D588C">
        <w:rPr>
          <w:rFonts w:cs="Times New Roman"/>
          <w:sz w:val="23"/>
          <w:szCs w:val="23"/>
        </w:rPr>
        <w:t>. São Paulo - SP: Sociedade Brasileira de Física, 2005. v. 1. p. 175-175, 2005.</w:t>
      </w:r>
    </w:p>
    <w:p w14:paraId="6506B8ED" w14:textId="77777777" w:rsidR="00A36F40" w:rsidRDefault="00A36F40" w:rsidP="00A36F40">
      <w:pPr>
        <w:pStyle w:val="Estilopadro"/>
        <w:rPr>
          <w:rFonts w:cs="Times New Roman"/>
          <w:sz w:val="23"/>
          <w:szCs w:val="23"/>
        </w:rPr>
      </w:pPr>
    </w:p>
    <w:p w14:paraId="4DF15A6D" w14:textId="77777777" w:rsidR="00A36F40" w:rsidRPr="009D588C" w:rsidRDefault="00A36F40" w:rsidP="00A36F40">
      <w:pPr>
        <w:pStyle w:val="Estilopadro"/>
        <w:rPr>
          <w:rFonts w:cs="Times New Roman"/>
        </w:rPr>
      </w:pPr>
      <w:r w:rsidRPr="00452163">
        <w:rPr>
          <w:rFonts w:cs="Times New Roman"/>
        </w:rPr>
        <w:t xml:space="preserve">NASCIMENTO, L. F.  </w:t>
      </w:r>
      <w:r w:rsidRPr="00452163">
        <w:rPr>
          <w:rFonts w:cs="Times New Roman"/>
          <w:b/>
          <w:bCs/>
        </w:rPr>
        <w:t>A Sociologia Digital</w:t>
      </w:r>
      <w:r w:rsidRPr="00452163">
        <w:rPr>
          <w:rFonts w:cs="Times New Roman"/>
        </w:rPr>
        <w:t xml:space="preserve">: um desafio para o século XXI. Sociologias, Porto Alegre, ano 18, n 41, </w:t>
      </w:r>
      <w:proofErr w:type="spellStart"/>
      <w:r w:rsidRPr="00452163">
        <w:rPr>
          <w:rFonts w:cs="Times New Roman"/>
        </w:rPr>
        <w:t>jan</w:t>
      </w:r>
      <w:proofErr w:type="spellEnd"/>
      <w:r w:rsidRPr="00452163">
        <w:rPr>
          <w:rFonts w:cs="Times New Roman"/>
        </w:rPr>
        <w:t>/</w:t>
      </w:r>
      <w:proofErr w:type="spellStart"/>
      <w:r w:rsidRPr="00452163">
        <w:rPr>
          <w:rFonts w:cs="Times New Roman"/>
        </w:rPr>
        <w:t>abr</w:t>
      </w:r>
      <w:proofErr w:type="spellEnd"/>
      <w:r w:rsidRPr="00452163">
        <w:rPr>
          <w:rFonts w:cs="Times New Roman"/>
        </w:rPr>
        <w:t xml:space="preserve"> 2016. Disponível em: &lt;http://www.scielo.br/pdf/soc/v18n41/1517-4522-soc-18-41-00216.pdf&gt; Acesso em: 10 jun. 2018.</w:t>
      </w:r>
    </w:p>
    <w:p w14:paraId="4F93E3B9" w14:textId="77777777" w:rsidR="00A40016" w:rsidRPr="009D588C" w:rsidRDefault="00A40016" w:rsidP="00A400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</w:p>
    <w:p w14:paraId="104C9AE5" w14:textId="77777777" w:rsidR="00A40016" w:rsidRPr="009D588C" w:rsidRDefault="00A40016" w:rsidP="00A40016">
      <w:pPr>
        <w:pStyle w:val="Estilopadro"/>
        <w:spacing w:line="360" w:lineRule="auto"/>
        <w:ind w:firstLine="709"/>
        <w:rPr>
          <w:rFonts w:cs="Times New Roman"/>
        </w:rPr>
      </w:pPr>
    </w:p>
    <w:p w14:paraId="1FDD6004" w14:textId="4F73EBEF" w:rsidR="00E87A6A" w:rsidRPr="009D588C" w:rsidRDefault="00E87A6A" w:rsidP="00547A81">
      <w:pPr>
        <w:rPr>
          <w:rFonts w:ascii="Times New Roman" w:hAnsi="Times New Roman" w:cs="Times New Roman"/>
        </w:rPr>
      </w:pPr>
    </w:p>
    <w:sectPr w:rsidR="00E87A6A" w:rsidRPr="009D588C" w:rsidSect="0045216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27" w:right="1134" w:bottom="1276" w:left="1701" w:header="568" w:footer="5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CF7A1" w14:textId="77777777" w:rsidR="002F2169" w:rsidRDefault="002F2169" w:rsidP="00A40016">
      <w:pPr>
        <w:spacing w:after="0" w:line="240" w:lineRule="auto"/>
      </w:pPr>
      <w:r>
        <w:separator/>
      </w:r>
    </w:p>
  </w:endnote>
  <w:endnote w:type="continuationSeparator" w:id="0">
    <w:p w14:paraId="6E9375DC" w14:textId="77777777" w:rsidR="002F2169" w:rsidRDefault="002F2169" w:rsidP="00A4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4AF22" w14:textId="5E951D39" w:rsidR="00B1256A" w:rsidRDefault="00975A34" w:rsidP="00753BD9">
    <w:pPr>
      <w:pStyle w:val="Rodap"/>
      <w:jc w:val="right"/>
    </w:pPr>
    <w:r>
      <w:rPr>
        <w:rFonts w:ascii="Times New Roman" w:hAnsi="Times New Roman" w:cs="Times New Roman"/>
        <w:b/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E308DF" wp14:editId="76E7B32D">
              <wp:simplePos x="0" y="0"/>
              <wp:positionH relativeFrom="column">
                <wp:posOffset>20955</wp:posOffset>
              </wp:positionH>
              <wp:positionV relativeFrom="paragraph">
                <wp:posOffset>-112807</wp:posOffset>
              </wp:positionV>
              <wp:extent cx="5760000" cy="0"/>
              <wp:effectExtent l="0" t="0" r="0" b="0"/>
              <wp:wrapNone/>
              <wp:docPr id="47" name="Conector re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E746CA" id="Conector reto 4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65pt,-8.9pt" to="455.2pt,-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" strokecolor="black [3213]" strokeweight="1.5pt">
              <v:stroke joinstyle="miter"/>
            </v:line>
          </w:pict>
        </mc:Fallback>
      </mc:AlternateContent>
    </w:r>
    <w:sdt>
      <w:sdtPr>
        <w:rPr>
          <w:rFonts w:ascii="Times New Roman" w:hAnsi="Times New Roman" w:cs="Times New Roman"/>
          <w:b/>
        </w:rPr>
        <w:id w:val="996235351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Bidi"/>
          <w:b w:val="0"/>
        </w:rPr>
      </w:sdtEndPr>
      <w:sdtContent>
        <w:r w:rsidR="00B1256A" w:rsidRPr="009F2CC0">
          <w:rPr>
            <w:rFonts w:ascii="Times New Roman" w:hAnsi="Times New Roman" w:cs="Times New Roman"/>
            <w:b/>
          </w:rPr>
          <w:t>[</w:t>
        </w:r>
        <w:r w:rsidR="00B1256A" w:rsidRPr="009F2CC0">
          <w:rPr>
            <w:rFonts w:ascii="Times New Roman" w:hAnsi="Times New Roman" w:cs="Times New Roman"/>
            <w:b/>
          </w:rPr>
          <w:fldChar w:fldCharType="begin"/>
        </w:r>
        <w:r w:rsidR="00B1256A" w:rsidRPr="009F2CC0">
          <w:rPr>
            <w:rFonts w:ascii="Times New Roman" w:hAnsi="Times New Roman" w:cs="Times New Roman"/>
            <w:b/>
          </w:rPr>
          <w:instrText>PAGE   \* MERGEFORMAT</w:instrText>
        </w:r>
        <w:r w:rsidR="00B1256A" w:rsidRPr="009F2CC0">
          <w:rPr>
            <w:rFonts w:ascii="Times New Roman" w:hAnsi="Times New Roman" w:cs="Times New Roman"/>
            <w:b/>
          </w:rPr>
          <w:fldChar w:fldCharType="separate"/>
        </w:r>
        <w:r w:rsidR="00B1256A">
          <w:rPr>
            <w:rFonts w:ascii="Times New Roman" w:hAnsi="Times New Roman" w:cs="Times New Roman"/>
            <w:b/>
          </w:rPr>
          <w:t>1</w:t>
        </w:r>
        <w:r w:rsidR="00B1256A" w:rsidRPr="009F2CC0">
          <w:rPr>
            <w:rFonts w:ascii="Times New Roman" w:hAnsi="Times New Roman" w:cs="Times New Roman"/>
            <w:b/>
          </w:rPr>
          <w:fldChar w:fldCharType="end"/>
        </w:r>
        <w:r w:rsidR="00B1256A" w:rsidRPr="009F2CC0">
          <w:rPr>
            <w:rFonts w:ascii="Times New Roman" w:hAnsi="Times New Roman" w:cs="Times New Roman"/>
            <w:b/>
          </w:rPr>
          <w:t>]</w:t>
        </w:r>
        <w:r w:rsidR="00B1256A">
          <w:t xml:space="preserve">  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35374" w14:textId="3C347FF1" w:rsidR="006A0400" w:rsidRDefault="006A0400">
    <w:pPr>
      <w:pStyle w:val="Rodap"/>
    </w:pPr>
    <w:r w:rsidRPr="009F2CC0">
      <w:rPr>
        <w:rFonts w:ascii="Times New Roman" w:hAnsi="Times New Roman" w:cs="Times New Roman"/>
        <w:b/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51D0483" wp14:editId="4655A138">
              <wp:simplePos x="0" y="0"/>
              <wp:positionH relativeFrom="page">
                <wp:posOffset>972515</wp:posOffset>
              </wp:positionH>
              <wp:positionV relativeFrom="page">
                <wp:posOffset>10267035</wp:posOffset>
              </wp:positionV>
              <wp:extent cx="5885815" cy="190500"/>
              <wp:effectExtent l="0" t="0" r="63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581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52E0D" w14:textId="77777777" w:rsidR="006A0400" w:rsidRPr="006A0400" w:rsidRDefault="006A0400" w:rsidP="006A0400">
                          <w:pPr>
                            <w:spacing w:before="14"/>
                            <w:ind w:left="20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6A0400">
                            <w:rPr>
                              <w:rFonts w:ascii="Times New Roman" w:hAnsi="Times New Roman" w:cs="Times New Roman"/>
                            </w:rPr>
                            <w:t>IV SIMPÓSIO DE EDUCAÇÃO - Ressignificar o ensino para promover mudanças na aprendizagem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D04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6.6pt;margin-top:808.45pt;width:463.45pt;height: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" filled="f" stroked="f">
              <v:textbox inset="0,0,0,0">
                <w:txbxContent>
                  <w:p w14:paraId="3D352E0D" w14:textId="77777777" w:rsidR="006A0400" w:rsidRPr="006A0400" w:rsidRDefault="006A0400" w:rsidP="006A0400">
                    <w:pPr>
                      <w:spacing w:before="14"/>
                      <w:ind w:left="20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A0400">
                      <w:rPr>
                        <w:rFonts w:ascii="Times New Roman" w:hAnsi="Times New Roman" w:cs="Times New Roman"/>
                      </w:rPr>
                      <w:t>IV SIMPÓSIO DE EDUCAÇÃO - Ressignificar o ensino para promover mudanças na aprendizagem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E2663" w14:textId="77777777" w:rsidR="002F2169" w:rsidRDefault="002F2169" w:rsidP="00A40016">
      <w:pPr>
        <w:spacing w:after="0" w:line="240" w:lineRule="auto"/>
      </w:pPr>
      <w:r>
        <w:separator/>
      </w:r>
    </w:p>
  </w:footnote>
  <w:footnote w:type="continuationSeparator" w:id="0">
    <w:p w14:paraId="6158E08C" w14:textId="77777777" w:rsidR="002F2169" w:rsidRDefault="002F2169" w:rsidP="00A40016">
      <w:pPr>
        <w:spacing w:after="0" w:line="240" w:lineRule="auto"/>
      </w:pPr>
      <w:r>
        <w:continuationSeparator/>
      </w:r>
    </w:p>
  </w:footnote>
  <w:footnote w:id="1">
    <w:p w14:paraId="2B1A2244" w14:textId="153CA783" w:rsidR="00B1256A" w:rsidRPr="00F02AA4" w:rsidRDefault="00B1256A" w:rsidP="00B1256A">
      <w:pPr>
        <w:pStyle w:val="Textodenotaderodap"/>
        <w:rPr>
          <w:rFonts w:ascii="Times New Roman" w:hAnsi="Times New Roman" w:cs="Times New Roman"/>
        </w:rPr>
      </w:pPr>
      <w:r w:rsidRPr="00F02AA4">
        <w:rPr>
          <w:rStyle w:val="Refdenotaderodap"/>
          <w:rFonts w:ascii="Times New Roman" w:hAnsi="Times New Roman" w:cs="Times New Roman"/>
        </w:rPr>
        <w:footnoteRef/>
      </w:r>
      <w:r w:rsidRPr="00F02AA4">
        <w:rPr>
          <w:rFonts w:ascii="Times New Roman" w:hAnsi="Times New Roman" w:cs="Times New Roman"/>
        </w:rPr>
        <w:t xml:space="preserve"> </w:t>
      </w:r>
      <w:r w:rsidR="00A36F40">
        <w:rPr>
          <w:rFonts w:ascii="Times New Roman" w:hAnsi="Times New Roman" w:cs="Times New Roman"/>
        </w:rPr>
        <w:t>Formação,</w:t>
      </w:r>
      <w:r w:rsidRPr="00F02AA4">
        <w:rPr>
          <w:rFonts w:ascii="Times New Roman" w:hAnsi="Times New Roman" w:cs="Times New Roman"/>
        </w:rPr>
        <w:t xml:space="preserve"> Instituição, </w:t>
      </w:r>
      <w:hyperlink r:id="rId1" w:history="1">
        <w:r w:rsidRPr="00F02AA4">
          <w:rPr>
            <w:rStyle w:val="Hyperlink"/>
            <w:rFonts w:ascii="Times New Roman" w:hAnsi="Times New Roman" w:cs="Times New Roman"/>
          </w:rPr>
          <w:t>xxxxx.@xxxx.com.br</w:t>
        </w:r>
      </w:hyperlink>
    </w:p>
  </w:footnote>
  <w:footnote w:id="2">
    <w:p w14:paraId="24A1619F" w14:textId="10406869" w:rsidR="00B1256A" w:rsidRPr="00F02AA4" w:rsidRDefault="00B1256A" w:rsidP="00B1256A">
      <w:pPr>
        <w:pStyle w:val="Textodenotaderodap"/>
        <w:rPr>
          <w:rFonts w:ascii="Times New Roman" w:hAnsi="Times New Roman" w:cs="Times New Roman"/>
        </w:rPr>
      </w:pPr>
      <w:r w:rsidRPr="00F02AA4">
        <w:rPr>
          <w:rStyle w:val="Refdenotaderodap"/>
          <w:rFonts w:ascii="Times New Roman" w:hAnsi="Times New Roman" w:cs="Times New Roman"/>
        </w:rPr>
        <w:footnoteRef/>
      </w:r>
      <w:r w:rsidRPr="00F02AA4">
        <w:rPr>
          <w:rFonts w:ascii="Times New Roman" w:hAnsi="Times New Roman" w:cs="Times New Roman"/>
        </w:rPr>
        <w:t xml:space="preserve"> </w:t>
      </w:r>
      <w:r w:rsidR="00A36F40">
        <w:rPr>
          <w:rFonts w:ascii="Times New Roman" w:hAnsi="Times New Roman" w:cs="Times New Roman"/>
        </w:rPr>
        <w:t>Formação</w:t>
      </w:r>
      <w:r w:rsidRPr="00F02AA4">
        <w:rPr>
          <w:rFonts w:ascii="Times New Roman" w:hAnsi="Times New Roman" w:cs="Times New Roman"/>
        </w:rPr>
        <w:t xml:space="preserve">, Instituição, </w:t>
      </w:r>
      <w:hyperlink r:id="rId2" w:history="1">
        <w:r w:rsidRPr="00F02AA4">
          <w:rPr>
            <w:rStyle w:val="Hyperlink"/>
            <w:rFonts w:ascii="Times New Roman" w:hAnsi="Times New Roman" w:cs="Times New Roman"/>
          </w:rPr>
          <w:t>xxxxx.@xxxx.com.br</w:t>
        </w:r>
      </w:hyperlink>
    </w:p>
  </w:footnote>
  <w:footnote w:id="3">
    <w:p w14:paraId="5E2ADF36" w14:textId="67A1CCEE" w:rsidR="00B1256A" w:rsidRPr="008A0B6B" w:rsidRDefault="00B1256A" w:rsidP="00B1256A">
      <w:pPr>
        <w:pStyle w:val="Textodenotaderodap"/>
        <w:rPr>
          <w:rFonts w:ascii="Times New Roman" w:hAnsi="Times New Roman" w:cs="Times New Roman"/>
        </w:rPr>
      </w:pPr>
      <w:r w:rsidRPr="00F02AA4">
        <w:rPr>
          <w:rStyle w:val="Refdenotaderodap"/>
          <w:rFonts w:ascii="Times New Roman" w:hAnsi="Times New Roman" w:cs="Times New Roman"/>
        </w:rPr>
        <w:footnoteRef/>
      </w:r>
      <w:r w:rsidR="002032F9">
        <w:rPr>
          <w:rFonts w:ascii="Times New Roman" w:hAnsi="Times New Roman" w:cs="Times New Roman"/>
        </w:rPr>
        <w:t xml:space="preserve"> </w:t>
      </w:r>
      <w:r w:rsidR="00A36F40">
        <w:rPr>
          <w:rFonts w:ascii="Times New Roman" w:hAnsi="Times New Roman" w:cs="Times New Roman"/>
        </w:rPr>
        <w:t>Formação</w:t>
      </w:r>
      <w:r w:rsidR="00A36F40">
        <w:rPr>
          <w:rFonts w:ascii="Times New Roman" w:hAnsi="Times New Roman" w:cs="Times New Roman"/>
        </w:rPr>
        <w:t>,</w:t>
      </w:r>
      <w:r w:rsidR="00A36F40" w:rsidRPr="00F02AA4">
        <w:rPr>
          <w:rFonts w:ascii="Times New Roman" w:hAnsi="Times New Roman" w:cs="Times New Roman"/>
        </w:rPr>
        <w:t xml:space="preserve"> </w:t>
      </w:r>
      <w:r w:rsidRPr="00F02AA4">
        <w:rPr>
          <w:rFonts w:ascii="Times New Roman" w:hAnsi="Times New Roman" w:cs="Times New Roman"/>
        </w:rPr>
        <w:t xml:space="preserve">Instituição, </w:t>
      </w:r>
      <w:hyperlink r:id="rId3" w:history="1">
        <w:r w:rsidRPr="00F02AA4">
          <w:rPr>
            <w:rStyle w:val="Hyperlink"/>
            <w:rFonts w:ascii="Times New Roman" w:hAnsi="Times New Roman" w:cs="Times New Roman"/>
          </w:rPr>
          <w:t>xxxxx.@xxxx.com.br</w:t>
        </w:r>
      </w:hyperlink>
    </w:p>
  </w:footnote>
  <w:footnote w:id="4">
    <w:p w14:paraId="03F612F6" w14:textId="3759C019" w:rsidR="00183EA8" w:rsidRPr="00F02AA4" w:rsidRDefault="00183EA8" w:rsidP="00183EA8">
      <w:pPr>
        <w:pStyle w:val="Textodenotaderodap"/>
        <w:rPr>
          <w:rFonts w:ascii="Times New Roman" w:hAnsi="Times New Roman" w:cs="Times New Roman"/>
        </w:rPr>
      </w:pPr>
      <w:r w:rsidRPr="00F02AA4">
        <w:rPr>
          <w:rStyle w:val="Refdenotaderodap"/>
          <w:rFonts w:ascii="Times New Roman" w:hAnsi="Times New Roman" w:cs="Times New Roman"/>
        </w:rPr>
        <w:footnoteRef/>
      </w:r>
      <w:r w:rsidRPr="00F02AA4">
        <w:rPr>
          <w:rFonts w:ascii="Times New Roman" w:hAnsi="Times New Roman" w:cs="Times New Roman"/>
        </w:rPr>
        <w:t xml:space="preserve"> </w:t>
      </w:r>
      <w:r w:rsidR="00A36F40">
        <w:rPr>
          <w:rFonts w:ascii="Times New Roman" w:hAnsi="Times New Roman" w:cs="Times New Roman"/>
        </w:rPr>
        <w:t>Formação</w:t>
      </w:r>
      <w:r w:rsidRPr="00F02AA4">
        <w:rPr>
          <w:rFonts w:ascii="Times New Roman" w:hAnsi="Times New Roman" w:cs="Times New Roman"/>
        </w:rPr>
        <w:t xml:space="preserve">, Instituição, </w:t>
      </w:r>
      <w:hyperlink r:id="rId4" w:history="1">
        <w:r w:rsidRPr="00F02AA4">
          <w:rPr>
            <w:rStyle w:val="Hyperlink"/>
            <w:rFonts w:ascii="Times New Roman" w:hAnsi="Times New Roman" w:cs="Times New Roman"/>
          </w:rPr>
          <w:t>xxxxx.@xxxx.com.br</w:t>
        </w:r>
      </w:hyperlink>
    </w:p>
  </w:footnote>
  <w:footnote w:id="5">
    <w:p w14:paraId="124211A1" w14:textId="5F9D404B" w:rsidR="00183EA8" w:rsidRPr="008A0B6B" w:rsidRDefault="00183EA8" w:rsidP="00183EA8">
      <w:pPr>
        <w:pStyle w:val="Textodenotaderodap"/>
        <w:rPr>
          <w:rFonts w:ascii="Times New Roman" w:hAnsi="Times New Roman" w:cs="Times New Roman"/>
        </w:rPr>
      </w:pPr>
      <w:r w:rsidRPr="00F02AA4">
        <w:rPr>
          <w:rStyle w:val="Refdenotaderodap"/>
          <w:rFonts w:ascii="Times New Roman" w:hAnsi="Times New Roman" w:cs="Times New Roman"/>
        </w:rPr>
        <w:footnoteRef/>
      </w:r>
      <w:r w:rsidRPr="00F02AA4">
        <w:rPr>
          <w:rFonts w:ascii="Times New Roman" w:hAnsi="Times New Roman" w:cs="Times New Roman"/>
        </w:rPr>
        <w:t xml:space="preserve"> </w:t>
      </w:r>
      <w:r w:rsidR="00A36F40">
        <w:rPr>
          <w:rFonts w:ascii="Times New Roman" w:hAnsi="Times New Roman" w:cs="Times New Roman"/>
        </w:rPr>
        <w:t>Formação</w:t>
      </w:r>
      <w:r w:rsidRPr="00F02AA4">
        <w:rPr>
          <w:rFonts w:ascii="Times New Roman" w:hAnsi="Times New Roman" w:cs="Times New Roman"/>
        </w:rPr>
        <w:t xml:space="preserve">, Instituição, </w:t>
      </w:r>
      <w:hyperlink r:id="rId5" w:history="1">
        <w:r w:rsidRPr="00F02AA4">
          <w:rPr>
            <w:rStyle w:val="Hyperlink"/>
            <w:rFonts w:ascii="Times New Roman" w:hAnsi="Times New Roman" w:cs="Times New Roman"/>
          </w:rPr>
          <w:t>xxxxx.@xxxx.com.br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3043489"/>
  <w:bookmarkStart w:id="2" w:name="_Hlk123043490"/>
  <w:p w14:paraId="4C9840A2" w14:textId="2455C47B" w:rsidR="00B1256A" w:rsidRPr="00B1256A" w:rsidRDefault="00975A34" w:rsidP="00BD7BAA">
    <w:pPr>
      <w:tabs>
        <w:tab w:val="left" w:pos="3084"/>
        <w:tab w:val="right" w:pos="9071"/>
      </w:tabs>
      <w:spacing w:before="20"/>
      <w:jc w:val="center"/>
      <w:rPr>
        <w:rFonts w:ascii="Cambria Math" w:hAnsi="Cambria Math" w:cs="Times New Roman"/>
      </w:rPr>
    </w:pPr>
    <w:r>
      <w:rPr>
        <w:rFonts w:ascii="Times New Roman" w:hAnsi="Times New Roman" w:cs="Times New Roman"/>
        <w:b/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49A135" wp14:editId="41C28930">
              <wp:simplePos x="0" y="0"/>
              <wp:positionH relativeFrom="margin">
                <wp:align>right</wp:align>
              </wp:positionH>
              <wp:positionV relativeFrom="paragraph">
                <wp:posOffset>799999</wp:posOffset>
              </wp:positionV>
              <wp:extent cx="5760000" cy="0"/>
              <wp:effectExtent l="0" t="0" r="0" b="0"/>
              <wp:wrapNone/>
              <wp:docPr id="50" name="Conector reto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5A9A5E" id="Conector reto 50" o:spid="_x0000_s1026" style="position:absolute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02.35pt,63pt" to="855.9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" strokecolor="black [3213]" strokeweight="1.5pt">
              <v:stroke joinstyle="miter"/>
              <w10:wrap anchorx="margin"/>
            </v:line>
          </w:pict>
        </mc:Fallback>
      </mc:AlternateContent>
    </w:r>
    <w:bookmarkEnd w:id="1"/>
    <w:bookmarkEnd w:id="2"/>
    <w:r w:rsidR="002E1FCC">
      <w:rPr>
        <w:noProof/>
      </w:rPr>
      <w:drawing>
        <wp:inline distT="0" distB="0" distL="0" distR="0" wp14:anchorId="095F5856" wp14:editId="29CC90D1">
          <wp:extent cx="2264550" cy="790575"/>
          <wp:effectExtent l="0" t="0" r="2540" b="0"/>
          <wp:docPr id="1491154196" name="Imagem 2" descr="Logotip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154196" name="Imagem 2" descr="Logotipo&#10;&#10;Descrição gerada automaticamente com confiança médi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13" b="16966"/>
                  <a:stretch/>
                </pic:blipFill>
                <pic:spPr bwMode="auto">
                  <a:xfrm>
                    <a:off x="0" y="0"/>
                    <a:ext cx="2286522" cy="7982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AF4AA" w14:textId="7CBC13AB" w:rsidR="00775B7B" w:rsidRPr="00DC6466" w:rsidRDefault="0036611E" w:rsidP="00DC6466">
    <w:pPr>
      <w:pStyle w:val="Cabealho"/>
      <w:jc w:val="center"/>
    </w:pPr>
    <w:r>
      <w:rPr>
        <w:noProof/>
      </w:rPr>
      <w:drawing>
        <wp:inline distT="0" distB="0" distL="0" distR="0" wp14:anchorId="564B7E8E" wp14:editId="3622E81E">
          <wp:extent cx="2516429" cy="791041"/>
          <wp:effectExtent l="0" t="0" r="0" b="9525"/>
          <wp:docPr id="62" name="Imagem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9934" cy="801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16A"/>
    <w:rsid w:val="000C662E"/>
    <w:rsid w:val="0010756A"/>
    <w:rsid w:val="00181259"/>
    <w:rsid w:val="00183EA8"/>
    <w:rsid w:val="001A3D81"/>
    <w:rsid w:val="002032F9"/>
    <w:rsid w:val="002402F1"/>
    <w:rsid w:val="002B3560"/>
    <w:rsid w:val="002D0164"/>
    <w:rsid w:val="002D480C"/>
    <w:rsid w:val="002E1FCC"/>
    <w:rsid w:val="002F2169"/>
    <w:rsid w:val="0036611E"/>
    <w:rsid w:val="00452163"/>
    <w:rsid w:val="00504852"/>
    <w:rsid w:val="00547A81"/>
    <w:rsid w:val="00557141"/>
    <w:rsid w:val="00561087"/>
    <w:rsid w:val="005B4E01"/>
    <w:rsid w:val="0060793C"/>
    <w:rsid w:val="006A0400"/>
    <w:rsid w:val="00753BD9"/>
    <w:rsid w:val="00775B7B"/>
    <w:rsid w:val="007A1ACC"/>
    <w:rsid w:val="00833F4F"/>
    <w:rsid w:val="008C4128"/>
    <w:rsid w:val="00937AC7"/>
    <w:rsid w:val="0096524A"/>
    <w:rsid w:val="00975A34"/>
    <w:rsid w:val="009D588C"/>
    <w:rsid w:val="009D6760"/>
    <w:rsid w:val="00A36F40"/>
    <w:rsid w:val="00A40016"/>
    <w:rsid w:val="00B10D07"/>
    <w:rsid w:val="00B1256A"/>
    <w:rsid w:val="00B34C22"/>
    <w:rsid w:val="00B9016A"/>
    <w:rsid w:val="00BD7BAA"/>
    <w:rsid w:val="00C12F9A"/>
    <w:rsid w:val="00C23348"/>
    <w:rsid w:val="00DC6466"/>
    <w:rsid w:val="00E50526"/>
    <w:rsid w:val="00E75184"/>
    <w:rsid w:val="00E87A6A"/>
    <w:rsid w:val="00EB7C9F"/>
    <w:rsid w:val="00F02AA4"/>
    <w:rsid w:val="00F71AB5"/>
    <w:rsid w:val="00FB5764"/>
    <w:rsid w:val="00FD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597AB"/>
  <w15:chartTrackingRefBased/>
  <w15:docId w15:val="{E53BDC8D-8CE9-4C23-8611-1F8ABC22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A400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40016"/>
    <w:rPr>
      <w:rFonts w:ascii="Arial" w:eastAsia="Arial" w:hAnsi="Arial" w:cs="Arial"/>
      <w:sz w:val="20"/>
      <w:szCs w:val="20"/>
      <w:lang w:val="pt-PT" w:eastAsia="pt-PT" w:bidi="pt-PT"/>
    </w:rPr>
  </w:style>
  <w:style w:type="paragraph" w:customStyle="1" w:styleId="Estilopadro">
    <w:name w:val="Estilo padrão"/>
    <w:rsid w:val="00A40016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BodyText21">
    <w:name w:val="Body Text 21"/>
    <w:basedOn w:val="Estilopadro"/>
    <w:rsid w:val="00A40016"/>
    <w:pPr>
      <w:spacing w:line="360" w:lineRule="auto"/>
    </w:pPr>
    <w:rPr>
      <w:rFonts w:ascii="Book Antiqua" w:hAnsi="Book Antiqua" w:cs="Book Antiqua"/>
    </w:rPr>
  </w:style>
  <w:style w:type="paragraph" w:styleId="Cabealho">
    <w:name w:val="header"/>
    <w:basedOn w:val="Normal"/>
    <w:link w:val="CabealhoChar"/>
    <w:uiPriority w:val="99"/>
    <w:unhideWhenUsed/>
    <w:rsid w:val="00B12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256A"/>
  </w:style>
  <w:style w:type="paragraph" w:styleId="Rodap">
    <w:name w:val="footer"/>
    <w:basedOn w:val="Normal"/>
    <w:link w:val="RodapChar"/>
    <w:uiPriority w:val="99"/>
    <w:unhideWhenUsed/>
    <w:rsid w:val="00B12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256A"/>
  </w:style>
  <w:style w:type="character" w:styleId="Hyperlink">
    <w:name w:val="Hyperlink"/>
    <w:uiPriority w:val="99"/>
    <w:unhideWhenUsed/>
    <w:rsid w:val="00B1256A"/>
    <w:rPr>
      <w:color w:val="0000FF"/>
      <w:u w:val="single"/>
    </w:rPr>
  </w:style>
  <w:style w:type="paragraph" w:styleId="Textodenotaderodap">
    <w:name w:val="footnote text"/>
    <w:aliases w:val="f t,ft"/>
    <w:basedOn w:val="Normal"/>
    <w:link w:val="TextodenotaderodapChar"/>
    <w:uiPriority w:val="99"/>
    <w:semiHidden/>
    <w:unhideWhenUsed/>
    <w:rsid w:val="00B1256A"/>
    <w:pPr>
      <w:spacing w:after="0" w:line="240" w:lineRule="auto"/>
      <w:jc w:val="both"/>
    </w:pPr>
    <w:rPr>
      <w:rFonts w:eastAsiaTheme="minorEastAsia"/>
      <w:sz w:val="20"/>
      <w:szCs w:val="20"/>
      <w:lang w:eastAsia="pt-BR"/>
    </w:rPr>
  </w:style>
  <w:style w:type="character" w:customStyle="1" w:styleId="TextodenotaderodapChar">
    <w:name w:val="Texto de nota de rodapé Char"/>
    <w:aliases w:val="f t Char,ft Char"/>
    <w:basedOn w:val="Fontepargpadro"/>
    <w:link w:val="Textodenotaderodap"/>
    <w:uiPriority w:val="99"/>
    <w:semiHidden/>
    <w:rsid w:val="00B1256A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1256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3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77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xxxxx.@xxxx.com.br" TargetMode="External"/><Relationship Id="rId2" Type="http://schemas.openxmlformats.org/officeDocument/2006/relationships/hyperlink" Target="mailto:xxxxx.@xxxx.com.br" TargetMode="External"/><Relationship Id="rId1" Type="http://schemas.openxmlformats.org/officeDocument/2006/relationships/hyperlink" Target="mailto:xxxxx.@xxxx.com.br" TargetMode="External"/><Relationship Id="rId5" Type="http://schemas.openxmlformats.org/officeDocument/2006/relationships/hyperlink" Target="mailto:xxxxx.@xxxx.com.br" TargetMode="External"/><Relationship Id="rId4" Type="http://schemas.openxmlformats.org/officeDocument/2006/relationships/hyperlink" Target="mailto:xxxxx.@xxxx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312CE-44B3-415E-A5FB-FF35423E3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941</Words>
  <Characters>5087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Ângela Rezende</dc:creator>
  <cp:keywords/>
  <dc:description/>
  <cp:lastModifiedBy>Rodrigo Luiz</cp:lastModifiedBy>
  <cp:revision>7</cp:revision>
  <dcterms:created xsi:type="dcterms:W3CDTF">2023-01-11T23:53:00Z</dcterms:created>
  <dcterms:modified xsi:type="dcterms:W3CDTF">2023-11-14T20:40:00Z</dcterms:modified>
</cp:coreProperties>
</file>